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26C5" w:rsidRDefault="00D53FA0">
      <w:r>
        <w:t>CORSO PER NEO ASSUNTI (CREMA)</w:t>
      </w:r>
    </w:p>
    <w:p w:rsidR="00D53FA0" w:rsidRDefault="00D53FA0" w:rsidP="00D53FA0">
      <w:pPr>
        <w:jc w:val="center"/>
        <w:rPr>
          <w:b/>
        </w:rPr>
      </w:pPr>
      <w:r w:rsidRPr="00D53FA0">
        <w:rPr>
          <w:b/>
        </w:rPr>
        <w:t>Osservazioni emerse dal lavoro di gruppo</w:t>
      </w:r>
      <w:r w:rsidR="008A4121">
        <w:rPr>
          <w:b/>
        </w:rPr>
        <w:t xml:space="preserve"> (dalle ore 17.45 alle ore 18.05)</w:t>
      </w:r>
    </w:p>
    <w:p w:rsidR="00D53FA0" w:rsidRDefault="00D53FA0" w:rsidP="00D53FA0">
      <w:r>
        <w:t>RIDEFINIZIONE DEI RUOLI</w:t>
      </w:r>
    </w:p>
    <w:p w:rsidR="008A4121" w:rsidRDefault="00D53FA0" w:rsidP="00D53FA0">
      <w:r>
        <w:t>Orientato al compito</w:t>
      </w:r>
      <w:r w:rsidR="008A4121">
        <w:t xml:space="preserve">: eliminato l’analisi delle criticità </w:t>
      </w:r>
      <w:r w:rsidR="00394D1C">
        <w:t xml:space="preserve">e degli aspetti positivi </w:t>
      </w:r>
      <w:r w:rsidR="008A4121">
        <w:t>e fare il punto della situazione</w:t>
      </w:r>
      <w:r w:rsidR="00C305FA">
        <w:t>, aspetti secondari</w:t>
      </w:r>
    </w:p>
    <w:p w:rsidR="00025259" w:rsidRDefault="00D53FA0" w:rsidP="00D53FA0">
      <w:r>
        <w:t>Orientato al gruppo</w:t>
      </w:r>
      <w:r w:rsidR="00025259">
        <w:t xml:space="preserve">: </w:t>
      </w:r>
    </w:p>
    <w:p w:rsidR="00D53FA0" w:rsidRDefault="00D53FA0" w:rsidP="00D53FA0">
      <w:r>
        <w:t>Memoria</w:t>
      </w:r>
    </w:p>
    <w:p w:rsidR="00E0171D" w:rsidRDefault="00D53FA0" w:rsidP="00D53FA0">
      <w:r>
        <w:t>Relatore</w:t>
      </w:r>
      <w:r w:rsidR="00E0171D">
        <w:t>: dare più tempo per la prova del relatore nel gruppo</w:t>
      </w:r>
    </w:p>
    <w:p w:rsidR="00D53FA0" w:rsidRDefault="00D53FA0" w:rsidP="00D53FA0">
      <w:r>
        <w:t>Osservatore</w:t>
      </w:r>
    </w:p>
    <w:p w:rsidR="00D53FA0" w:rsidRDefault="00D53FA0" w:rsidP="00D53FA0">
      <w:pPr>
        <w:tabs>
          <w:tab w:val="left" w:pos="1064"/>
        </w:tabs>
      </w:pPr>
      <w:r>
        <w:tab/>
      </w:r>
    </w:p>
    <w:p w:rsidR="00D53FA0" w:rsidRDefault="00D53FA0" w:rsidP="00D53FA0">
      <w:pPr>
        <w:tabs>
          <w:tab w:val="left" w:pos="1064"/>
        </w:tabs>
      </w:pPr>
      <w:r>
        <w:t>PROBLEMATICHE evidenziate:</w:t>
      </w:r>
    </w:p>
    <w:p w:rsidR="002D6EA9" w:rsidRDefault="002D6EA9" w:rsidP="002D6EA9">
      <w:pPr>
        <w:pStyle w:val="Paragrafoelenco"/>
        <w:numPr>
          <w:ilvl w:val="0"/>
          <w:numId w:val="2"/>
        </w:numPr>
        <w:tabs>
          <w:tab w:val="left" w:pos="1064"/>
        </w:tabs>
      </w:pPr>
      <w:r w:rsidRPr="00C60E4F">
        <w:rPr>
          <w:b/>
        </w:rPr>
        <w:t>TREMAMIDO</w:t>
      </w:r>
      <w:r>
        <w:t>: risorse economiche NO, umane per miglioramento didattica. Organico potenziato. Problematic</w:t>
      </w:r>
      <w:r w:rsidR="008101D4">
        <w:t>a alunni BES, DSA, H o ragazzi in difficoltà e per ragazzi eccellenze. Avere maggiore formazione (corsi)</w:t>
      </w:r>
    </w:p>
    <w:p w:rsidR="008101D4" w:rsidRDefault="008101D4" w:rsidP="002D6EA9">
      <w:pPr>
        <w:pStyle w:val="Paragrafoelenco"/>
        <w:numPr>
          <w:ilvl w:val="0"/>
          <w:numId w:val="2"/>
        </w:numPr>
        <w:tabs>
          <w:tab w:val="left" w:pos="1064"/>
        </w:tabs>
      </w:pPr>
      <w:r w:rsidRPr="00C60E4F">
        <w:rPr>
          <w:b/>
        </w:rPr>
        <w:t>I GIRASOLI</w:t>
      </w:r>
      <w:r>
        <w:t>: secondaria I e II grado. Problematica: assenza</w:t>
      </w:r>
      <w:r w:rsidR="00E76FF6">
        <w:t xml:space="preserve"> di strumenti tecnologici </w:t>
      </w:r>
      <w:r w:rsidR="001B5E57">
        <w:t xml:space="preserve">multimediali </w:t>
      </w:r>
      <w:r w:rsidR="00E76FF6">
        <w:t xml:space="preserve">(LIM)utili strumenti di supporto anche </w:t>
      </w:r>
      <w:r w:rsidR="001B5E57">
        <w:t>alla didattica inclusiva (anche audio e video). Accesso limitato ai siti Internet e assenza di progetti che stimolino la motivazione dei ragazzi (didattica laboratoriale con esperti esterni). Formazione professionale del personale docente.</w:t>
      </w:r>
    </w:p>
    <w:p w:rsidR="001B5E57" w:rsidRDefault="001B5E57" w:rsidP="002D6EA9">
      <w:pPr>
        <w:pStyle w:val="Paragrafoelenco"/>
        <w:numPr>
          <w:ilvl w:val="0"/>
          <w:numId w:val="2"/>
        </w:numPr>
        <w:tabs>
          <w:tab w:val="left" w:pos="1064"/>
        </w:tabs>
      </w:pPr>
      <w:r w:rsidRPr="00C60E4F">
        <w:rPr>
          <w:b/>
        </w:rPr>
        <w:t>SRAFFA+1</w:t>
      </w:r>
      <w:r w:rsidR="000850F5">
        <w:t xml:space="preserve">: problematica </w:t>
      </w:r>
      <w:r w:rsidR="002F32C7">
        <w:t xml:space="preserve">relazionale (difficoltà nei rapporti interpersonali) fondamentale per la didattica. Sfruttare </w:t>
      </w:r>
      <w:r w:rsidR="002F32C7" w:rsidRPr="002F32C7">
        <w:rPr>
          <w:u w:val="single"/>
        </w:rPr>
        <w:t>al meglio</w:t>
      </w:r>
      <w:r w:rsidR="002F32C7">
        <w:t xml:space="preserve"> l’organico dell’autonomia e l’organico potenziato per difficoltà che pregiudichino l’inclusione. </w:t>
      </w:r>
    </w:p>
    <w:p w:rsidR="002F32C7" w:rsidRDefault="004B5937" w:rsidP="002D6EA9">
      <w:pPr>
        <w:pStyle w:val="Paragrafoelenco"/>
        <w:numPr>
          <w:ilvl w:val="0"/>
          <w:numId w:val="2"/>
        </w:numPr>
        <w:tabs>
          <w:tab w:val="left" w:pos="1064"/>
        </w:tabs>
      </w:pPr>
      <w:r w:rsidRPr="004B5937">
        <w:rPr>
          <w:b/>
        </w:rPr>
        <w:t>LE BICICLETTE</w:t>
      </w:r>
      <w:r>
        <w:t>: scuola primaria (il gruppo si presenta)</w:t>
      </w:r>
      <w:r w:rsidR="00A13E85">
        <w:t xml:space="preserve">. Problematica condivisa: la gestione di una classe con 4 alunni BES: 1 alunno straniero, 2 DSA e un alunno iperattivo. </w:t>
      </w:r>
      <w:r w:rsidR="00F75D18">
        <w:t xml:space="preserve">Risorse umane: organico potenziato, compresenza, volontari. Didattica: materiali </w:t>
      </w:r>
      <w:proofErr w:type="spellStart"/>
      <w:r w:rsidR="00F75D18">
        <w:t>vari…</w:t>
      </w:r>
      <w:proofErr w:type="spellEnd"/>
      <w:r w:rsidR="00F75D18">
        <w:t xml:space="preserve"> uso del banco con pedali (per alunno iperattivo). </w:t>
      </w:r>
    </w:p>
    <w:p w:rsidR="00F75D18" w:rsidRDefault="00326A90" w:rsidP="00F75D18">
      <w:pPr>
        <w:tabs>
          <w:tab w:val="left" w:pos="1064"/>
        </w:tabs>
      </w:pPr>
      <w:r>
        <w:t xml:space="preserve">Sintesi della discussione: utilizzare meglio le risorse già esistenti. </w:t>
      </w:r>
    </w:p>
    <w:p w:rsidR="00D53FA0" w:rsidRDefault="00C305FA" w:rsidP="00D53FA0">
      <w:pPr>
        <w:tabs>
          <w:tab w:val="left" w:pos="1064"/>
        </w:tabs>
      </w:pPr>
      <w:r>
        <w:t xml:space="preserve">Relazioni degli osservatori: </w:t>
      </w:r>
    </w:p>
    <w:p w:rsidR="00C305FA" w:rsidRDefault="00C305FA" w:rsidP="00D53FA0">
      <w:pPr>
        <w:tabs>
          <w:tab w:val="left" w:pos="1064"/>
        </w:tabs>
      </w:pPr>
      <w:r>
        <w:t xml:space="preserve">Revisione scheda (togliere durata media interventi e stabilire la frequenza interventi, non valutare il significato dei silenzi) Griglia ok valida ritenuta utile. Tutti hanno fatto il loro ruolo facendo anche scambi di ruolo. Solo orientato al compito e al gruppo affini al ruolo. (Margherita e Barbara). Essere in coppia aiuta nel compito del ruolo perché distoglie dal compito disciplinare. (Daniela e Greta) </w:t>
      </w:r>
      <w:r w:rsidR="00D637FA">
        <w:t>La griglia è preferibile alla generica scheda.</w:t>
      </w:r>
      <w:r w:rsidR="004410BE">
        <w:t xml:space="preserve"> Registrare la frequenza degli interventi è complesso </w:t>
      </w:r>
      <w:proofErr w:type="spellStart"/>
      <w:r w:rsidR="004410BE">
        <w:t>perch</w:t>
      </w:r>
      <w:r w:rsidR="002F32C7">
        <w:t>è</w:t>
      </w:r>
      <w:proofErr w:type="spellEnd"/>
      <w:r w:rsidR="004410BE">
        <w:t xml:space="preserve"> distoglie dal compito. Messa solo  una volta la crocetta. Non c’è stato bisogno di sollecitare la </w:t>
      </w:r>
      <w:r w:rsidR="002F32C7">
        <w:t>p</w:t>
      </w:r>
      <w:r w:rsidR="004410BE">
        <w:t xml:space="preserve">. Toglierebbero “ogni volta che osservi” ma solo “se osservi” . Magari mettere un avverbio (spesso, talvolta) anziché le croci. Gruppi da 6. (Ilaria e Moira) meglio la scheda con aspetti qualitativi anziché </w:t>
      </w:r>
      <w:r w:rsidR="00E163D5">
        <w:t xml:space="preserve">la griglia (una delle due). (Monica e Arianna) Ridotti gli indicatori di osservazione (se partecipavano e non quanto). Facile osservare l’autoesclusione. Facile </w:t>
      </w:r>
      <w:r w:rsidR="00E163D5">
        <w:lastRenderedPageBreak/>
        <w:t xml:space="preserve">registrare la copertura del ruolo da parte dei membri del gruppo. </w:t>
      </w:r>
      <w:r w:rsidR="00830349">
        <w:t xml:space="preserve">Griglia ritenuta utile. È istintivo il fatto che venisse ricoperto più di un ruolo. </w:t>
      </w:r>
    </w:p>
    <w:p w:rsidR="00C305FA" w:rsidRPr="00D53FA0" w:rsidRDefault="00C305FA" w:rsidP="00C305FA">
      <w:pPr>
        <w:tabs>
          <w:tab w:val="left" w:pos="1064"/>
        </w:tabs>
      </w:pPr>
    </w:p>
    <w:sectPr w:rsidR="00C305FA" w:rsidRPr="00D53FA0" w:rsidSect="00AD26C5">
      <w:headerReference w:type="default" r:id="rId7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62189" w:rsidRDefault="00562189" w:rsidP="00D53FA0">
      <w:pPr>
        <w:spacing w:after="0" w:line="240" w:lineRule="auto"/>
      </w:pPr>
      <w:r>
        <w:separator/>
      </w:r>
    </w:p>
  </w:endnote>
  <w:endnote w:type="continuationSeparator" w:id="0">
    <w:p w:rsidR="00562189" w:rsidRDefault="00562189" w:rsidP="00D53F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62189" w:rsidRDefault="00562189" w:rsidP="00D53FA0">
      <w:pPr>
        <w:spacing w:after="0" w:line="240" w:lineRule="auto"/>
      </w:pPr>
      <w:r>
        <w:separator/>
      </w:r>
    </w:p>
  </w:footnote>
  <w:footnote w:type="continuationSeparator" w:id="0">
    <w:p w:rsidR="00562189" w:rsidRDefault="00562189" w:rsidP="00D53F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3FA0" w:rsidRDefault="00D53FA0">
    <w:pPr>
      <w:pStyle w:val="Intestazione"/>
    </w:pPr>
  </w:p>
  <w:p w:rsidR="00D53FA0" w:rsidRDefault="00D53FA0">
    <w:pPr>
      <w:pStyle w:val="Intestazione"/>
    </w:pPr>
    <w:r>
      <w:t>Corso neoassunti CREMA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17409D"/>
    <w:multiLevelType w:val="hybridMultilevel"/>
    <w:tmpl w:val="F7DA25FA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50250F2"/>
    <w:multiLevelType w:val="hybridMultilevel"/>
    <w:tmpl w:val="E8A811D4"/>
    <w:lvl w:ilvl="0" w:tplc="8010675E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53FA0"/>
    <w:rsid w:val="00025259"/>
    <w:rsid w:val="000850F5"/>
    <w:rsid w:val="001B5E57"/>
    <w:rsid w:val="002D6EA9"/>
    <w:rsid w:val="002F32C7"/>
    <w:rsid w:val="00326A90"/>
    <w:rsid w:val="00394D1C"/>
    <w:rsid w:val="003C0C3D"/>
    <w:rsid w:val="004410BE"/>
    <w:rsid w:val="004B5937"/>
    <w:rsid w:val="00562189"/>
    <w:rsid w:val="008101D4"/>
    <w:rsid w:val="00830349"/>
    <w:rsid w:val="008A4121"/>
    <w:rsid w:val="00A13E85"/>
    <w:rsid w:val="00AD26C5"/>
    <w:rsid w:val="00C305FA"/>
    <w:rsid w:val="00C60E4F"/>
    <w:rsid w:val="00D53FA0"/>
    <w:rsid w:val="00D637FA"/>
    <w:rsid w:val="00E0171D"/>
    <w:rsid w:val="00E163D5"/>
    <w:rsid w:val="00E76FF6"/>
    <w:rsid w:val="00F75D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AD26C5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semiHidden/>
    <w:unhideWhenUsed/>
    <w:rsid w:val="00D53FA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D53FA0"/>
  </w:style>
  <w:style w:type="paragraph" w:styleId="Pidipagina">
    <w:name w:val="footer"/>
    <w:basedOn w:val="Normale"/>
    <w:link w:val="PidipaginaCarattere"/>
    <w:uiPriority w:val="99"/>
    <w:semiHidden/>
    <w:unhideWhenUsed/>
    <w:rsid w:val="00D53FA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rsid w:val="00D53FA0"/>
  </w:style>
  <w:style w:type="paragraph" w:styleId="Paragrafoelenco">
    <w:name w:val="List Paragraph"/>
    <w:basedOn w:val="Normale"/>
    <w:uiPriority w:val="34"/>
    <w:qFormat/>
    <w:rsid w:val="00C305F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2</Pages>
  <Words>411</Words>
  <Characters>2343</Characters>
  <Application>Microsoft Office Word</Application>
  <DocSecurity>0</DocSecurity>
  <Lines>19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 120</dc:creator>
  <cp:lastModifiedBy>UTENTE 120</cp:lastModifiedBy>
  <cp:revision>17</cp:revision>
  <dcterms:created xsi:type="dcterms:W3CDTF">2016-04-15T16:58:00Z</dcterms:created>
  <dcterms:modified xsi:type="dcterms:W3CDTF">2016-04-15T18:13:00Z</dcterms:modified>
</cp:coreProperties>
</file>